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31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619"/>
      </w:tblGrid>
      <w:tr w:rsidR="00AC7540" w:rsidRPr="000E06DA" w14:paraId="325A96DC" w14:textId="77777777" w:rsidTr="00FE3949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BCD1" w14:textId="65A27EB4" w:rsidR="00315048" w:rsidRPr="00FF27DB" w:rsidRDefault="000E06DA" w:rsidP="000E06DA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0E06DA">
              <w:rPr>
                <w:color w:val="000000" w:themeColor="text1"/>
                <w:sz w:val="26"/>
                <w:szCs w:val="26"/>
                <w:lang w:val="uk-UA"/>
              </w:rPr>
              <w:t xml:space="preserve">Поточний ремонт стелі з усунення аварії в будівлі Комунального закладу дошкільної освіти (ясла-садок) № 8 Дніпровської міської ради за </w:t>
            </w:r>
            <w:proofErr w:type="spellStart"/>
            <w:r w:rsidRPr="000E06DA">
              <w:rPr>
                <w:color w:val="000000" w:themeColor="text1"/>
                <w:sz w:val="26"/>
                <w:szCs w:val="26"/>
                <w:lang w:val="uk-UA"/>
              </w:rPr>
              <w:t>адресою</w:t>
            </w:r>
            <w:proofErr w:type="spellEnd"/>
            <w:r w:rsidRPr="000E06DA">
              <w:rPr>
                <w:color w:val="000000" w:themeColor="text1"/>
                <w:sz w:val="26"/>
                <w:szCs w:val="26"/>
                <w:lang w:val="uk-UA"/>
              </w:rPr>
              <w:t xml:space="preserve">: м. Дніпро, вул. Володимира </w:t>
            </w:r>
            <w:proofErr w:type="spellStart"/>
            <w:r w:rsidRPr="000E06DA">
              <w:rPr>
                <w:color w:val="000000" w:themeColor="text1"/>
                <w:sz w:val="26"/>
                <w:szCs w:val="26"/>
                <w:lang w:val="uk-UA"/>
              </w:rPr>
              <w:t>Моссаковського</w:t>
            </w:r>
            <w:proofErr w:type="spellEnd"/>
            <w:r w:rsidRPr="000E06DA">
              <w:rPr>
                <w:color w:val="000000" w:themeColor="text1"/>
                <w:sz w:val="26"/>
                <w:szCs w:val="26"/>
                <w:lang w:val="uk-UA"/>
              </w:rPr>
              <w:t xml:space="preserve">,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Pr="000E06DA">
              <w:rPr>
                <w:color w:val="000000" w:themeColor="text1"/>
                <w:sz w:val="26"/>
                <w:szCs w:val="26"/>
                <w:lang w:val="uk-UA"/>
              </w:rPr>
              <w:t>буд. 18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48688E" w:rsidRPr="00C70B29">
              <w:rPr>
                <w:color w:val="000000" w:themeColor="text1"/>
                <w:sz w:val="26"/>
                <w:szCs w:val="26"/>
                <w:lang w:val="uk-UA"/>
              </w:rPr>
              <w:t>(ДК 021:2015:45450000-6 Інші завершальні будівельні роботи)</w:t>
            </w:r>
            <w:r w:rsidR="0095222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48688E" w:rsidRPr="00C70B29">
              <w:rPr>
                <w:color w:val="000000" w:themeColor="text1"/>
                <w:sz w:val="26"/>
                <w:szCs w:val="26"/>
                <w:lang w:val="uk-UA"/>
              </w:rPr>
              <w:t xml:space="preserve">(ідентифікатор закупівлі: </w:t>
            </w:r>
            <w:bookmarkStart w:id="0" w:name="_GoBack"/>
            <w:r w:rsidRPr="000E06DA">
              <w:rPr>
                <w:color w:val="000000" w:themeColor="text1"/>
                <w:sz w:val="26"/>
                <w:szCs w:val="26"/>
                <w:lang w:val="uk-UA"/>
              </w:rPr>
              <w:t>UA-2025-05-21-004909-a</w:t>
            </w:r>
            <w:bookmarkEnd w:id="0"/>
            <w:r w:rsidR="0048688E" w:rsidRPr="00C70B29">
              <w:rPr>
                <w:color w:val="000000" w:themeColor="text1"/>
                <w:sz w:val="26"/>
                <w:szCs w:val="26"/>
                <w:lang w:val="uk-UA"/>
              </w:rPr>
              <w:t>)</w:t>
            </w:r>
          </w:p>
        </w:tc>
      </w:tr>
      <w:tr w:rsidR="00AC7540" w:rsidRPr="000E06DA" w14:paraId="1B9D13D9" w14:textId="77777777" w:rsidTr="00FE3949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44C0" w14:textId="1D214571" w:rsidR="00AC7540" w:rsidRPr="00F96164" w:rsidRDefault="007A03E8" w:rsidP="00024890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Для забезпечення належних</w:t>
            </w:r>
            <w:r w:rsidR="0053664C">
              <w:rPr>
                <w:color w:val="000000" w:themeColor="text1"/>
                <w:sz w:val="26"/>
                <w:szCs w:val="26"/>
                <w:lang w:val="uk-UA"/>
              </w:rPr>
              <w:t xml:space="preserve"> та безпечних 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>умов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перебування освітян </w:t>
            </w:r>
            <w:r w:rsidR="00CD097A" w:rsidRPr="00CD097A">
              <w:rPr>
                <w:color w:val="000000" w:themeColor="text1"/>
                <w:sz w:val="26"/>
                <w:szCs w:val="26"/>
                <w:lang w:val="uk-UA"/>
              </w:rPr>
              <w:t xml:space="preserve">в будівлі </w:t>
            </w:r>
            <w:r w:rsidR="000E06DA" w:rsidRPr="000E06DA">
              <w:rPr>
                <w:color w:val="000000" w:themeColor="text1"/>
                <w:sz w:val="26"/>
                <w:szCs w:val="26"/>
                <w:lang w:val="uk-UA"/>
              </w:rPr>
              <w:t xml:space="preserve">Комунального закладу дошкільної освіти (ясла-садок) № 8 Дніпровської міської ради за </w:t>
            </w:r>
            <w:proofErr w:type="spellStart"/>
            <w:r w:rsidR="000E06DA" w:rsidRPr="000E06DA">
              <w:rPr>
                <w:color w:val="000000" w:themeColor="text1"/>
                <w:sz w:val="26"/>
                <w:szCs w:val="26"/>
                <w:lang w:val="uk-UA"/>
              </w:rPr>
              <w:t>адресою</w:t>
            </w:r>
            <w:proofErr w:type="spellEnd"/>
            <w:r w:rsidR="000E06DA" w:rsidRPr="000E06DA">
              <w:rPr>
                <w:color w:val="000000" w:themeColor="text1"/>
                <w:sz w:val="26"/>
                <w:szCs w:val="26"/>
                <w:lang w:val="uk-UA"/>
              </w:rPr>
              <w:t xml:space="preserve">: м. Дніпро, </w:t>
            </w:r>
            <w:r w:rsidR="000E06DA">
              <w:rPr>
                <w:color w:val="000000" w:themeColor="text1"/>
                <w:sz w:val="26"/>
                <w:szCs w:val="26"/>
                <w:lang w:val="uk-UA"/>
              </w:rPr>
              <w:t xml:space="preserve">           </w:t>
            </w:r>
            <w:r w:rsidR="000E06DA" w:rsidRPr="000E06DA">
              <w:rPr>
                <w:color w:val="000000" w:themeColor="text1"/>
                <w:sz w:val="26"/>
                <w:szCs w:val="26"/>
                <w:lang w:val="uk-UA"/>
              </w:rPr>
              <w:t xml:space="preserve">вул. Володимира </w:t>
            </w:r>
            <w:proofErr w:type="spellStart"/>
            <w:r w:rsidR="000E06DA" w:rsidRPr="000E06DA">
              <w:rPr>
                <w:color w:val="000000" w:themeColor="text1"/>
                <w:sz w:val="26"/>
                <w:szCs w:val="26"/>
                <w:lang w:val="uk-UA"/>
              </w:rPr>
              <w:t>Моссаковського</w:t>
            </w:r>
            <w:proofErr w:type="spellEnd"/>
            <w:r w:rsidR="000E06DA" w:rsidRPr="000E06DA">
              <w:rPr>
                <w:color w:val="000000" w:themeColor="text1"/>
                <w:sz w:val="26"/>
                <w:szCs w:val="26"/>
                <w:lang w:val="uk-UA"/>
              </w:rPr>
              <w:t>, буд. 18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,</w:t>
            </w:r>
            <w:r w:rsidR="0053664C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планується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провести </w:t>
            </w:r>
            <w:r w:rsidR="00BD162B">
              <w:rPr>
                <w:color w:val="000000" w:themeColor="text1"/>
                <w:sz w:val="26"/>
                <w:szCs w:val="26"/>
                <w:lang w:val="uk-UA"/>
              </w:rPr>
              <w:t>п</w:t>
            </w:r>
            <w:r w:rsidR="00BD162B" w:rsidRPr="00BD162B">
              <w:rPr>
                <w:color w:val="000000" w:themeColor="text1"/>
                <w:sz w:val="26"/>
                <w:szCs w:val="26"/>
                <w:lang w:val="uk-UA"/>
              </w:rPr>
              <w:t xml:space="preserve">оточний ремонт </w:t>
            </w:r>
            <w:r w:rsidR="000E06DA">
              <w:rPr>
                <w:color w:val="000000" w:themeColor="text1"/>
                <w:sz w:val="26"/>
                <w:szCs w:val="26"/>
                <w:lang w:val="uk-UA"/>
              </w:rPr>
              <w:t>стелі</w:t>
            </w:r>
            <w:r w:rsidR="00BD162B" w:rsidRPr="00BD162B">
              <w:rPr>
                <w:color w:val="000000" w:themeColor="text1"/>
                <w:sz w:val="26"/>
                <w:szCs w:val="26"/>
                <w:lang w:val="uk-UA"/>
              </w:rPr>
              <w:t xml:space="preserve"> з усунення аварії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у кількості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– 1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послуга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  <w:p w14:paraId="3EC4B694" w14:textId="1A327E53" w:rsidR="00BF66BF" w:rsidRPr="00FF27DB" w:rsidRDefault="00136048" w:rsidP="00CD097A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136048">
              <w:rPr>
                <w:color w:val="000000" w:themeColor="text1"/>
                <w:sz w:val="26"/>
                <w:szCs w:val="26"/>
                <w:lang w:val="uk-UA"/>
              </w:rPr>
              <w:t xml:space="preserve">Необхідні технічні характеристики предмета закупівлі визначені виходячи зі специфіки предмета закупівлі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та</w:t>
            </w:r>
            <w:r w:rsidR="0028287A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обґрунтовуються дефектним актом 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ідповідно до потреб замовника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вимог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чинного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законодавства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(Додаток 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6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до Документації)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Відповідно до Закону України «Про публічні закупівлі» (зі змінами) технічні, якісні характеристики предмета закупівлі передбачають необхідність застосування заходів із захисту довкілля.</w:t>
            </w:r>
          </w:p>
        </w:tc>
      </w:tr>
      <w:tr w:rsidR="00AC7540" w:rsidRPr="00123A05" w14:paraId="4BB9FCCA" w14:textId="77777777" w:rsidTr="00FE3949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D4C0" w14:textId="5438A9EE" w:rsidR="007A03E8" w:rsidRDefault="0062593B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>Очікувана вартість закупів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лі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послуг з поточного ремонту визнач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ено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видів та обсягів робіт відповідно до дефектного акту на підставі методу проведення попередніх ринкових консультацій з суб’єктами господарювання відповідно до дефектних актів, беручи до уваги наказ Мінекономіки від 18.02.2020 № 275 «Про затвердження примірної методики визначення очікуваної вартості предмета закупівлі» (із змінами)</w:t>
            </w:r>
            <w:r w:rsidR="007A03E8" w:rsidRPr="007A03E8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</w:p>
          <w:p w14:paraId="4A4DD573" w14:textId="42279ADC" w:rsidR="00742654" w:rsidRPr="00EF04C3" w:rsidRDefault="00742654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становить: </w:t>
            </w:r>
            <w:r w:rsidR="000E06DA" w:rsidRPr="000E06DA">
              <w:rPr>
                <w:color w:val="000000" w:themeColor="text1"/>
                <w:sz w:val="26"/>
                <w:szCs w:val="26"/>
                <w:lang w:val="uk-UA"/>
              </w:rPr>
              <w:t>103 800,00</w:t>
            </w:r>
            <w:r w:rsidR="00940E1A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EF04C3" w:rsidRPr="0048688E">
              <w:rPr>
                <w:color w:val="000000" w:themeColor="text1"/>
                <w:sz w:val="26"/>
                <w:szCs w:val="26"/>
                <w:lang w:val="uk-UA"/>
              </w:rPr>
              <w:t>грн з ПДВ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  <w:p w14:paraId="5ABACF92" w14:textId="07F0173A" w:rsidR="00742654" w:rsidRPr="00D6596A" w:rsidRDefault="00EF04C3" w:rsidP="007A03E8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Обґрунтування бюджетного призначення: </w:t>
            </w:r>
            <w:r w:rsidR="00742654" w:rsidRPr="00EF04C3">
              <w:rPr>
                <w:color w:val="000000" w:themeColor="text1"/>
                <w:sz w:val="26"/>
                <w:szCs w:val="26"/>
                <w:lang w:val="uk-UA"/>
              </w:rPr>
              <w:t>рішення Дніпровської міської ради</w:t>
            </w:r>
            <w:r w:rsidR="007A03E8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</w:tr>
    </w:tbl>
    <w:p w14:paraId="3923A8AD" w14:textId="77777777" w:rsidR="00AC7540" w:rsidRPr="00315048" w:rsidRDefault="00AC7540" w:rsidP="0026338B">
      <w:pPr>
        <w:rPr>
          <w:lang w:val="uk-UA"/>
        </w:rPr>
      </w:pPr>
    </w:p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C6F4A" w14:textId="77777777" w:rsidR="00AF6D7E" w:rsidRDefault="00AF6D7E" w:rsidP="006B39BE">
      <w:r>
        <w:separator/>
      </w:r>
    </w:p>
  </w:endnote>
  <w:endnote w:type="continuationSeparator" w:id="0">
    <w:p w14:paraId="3826F464" w14:textId="77777777" w:rsidR="00AF6D7E" w:rsidRDefault="00AF6D7E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D9491" w14:textId="77777777" w:rsidR="00AF6D7E" w:rsidRDefault="00AF6D7E" w:rsidP="006B39BE">
      <w:r>
        <w:separator/>
      </w:r>
    </w:p>
  </w:footnote>
  <w:footnote w:type="continuationSeparator" w:id="0">
    <w:p w14:paraId="5633D605" w14:textId="77777777" w:rsidR="00AF6D7E" w:rsidRDefault="00AF6D7E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71CB5"/>
    <w:rsid w:val="00076A0D"/>
    <w:rsid w:val="00085334"/>
    <w:rsid w:val="000959E3"/>
    <w:rsid w:val="000A09B6"/>
    <w:rsid w:val="000A37E8"/>
    <w:rsid w:val="000B23B6"/>
    <w:rsid w:val="000E06DA"/>
    <w:rsid w:val="000E0B87"/>
    <w:rsid w:val="000F3A4C"/>
    <w:rsid w:val="000F725A"/>
    <w:rsid w:val="00123A05"/>
    <w:rsid w:val="0012405D"/>
    <w:rsid w:val="001278B2"/>
    <w:rsid w:val="00136048"/>
    <w:rsid w:val="001410DE"/>
    <w:rsid w:val="001448C4"/>
    <w:rsid w:val="0016492E"/>
    <w:rsid w:val="00164DA5"/>
    <w:rsid w:val="0018259A"/>
    <w:rsid w:val="00197FCE"/>
    <w:rsid w:val="001A6B82"/>
    <w:rsid w:val="001B0B06"/>
    <w:rsid w:val="001B3009"/>
    <w:rsid w:val="001C5C88"/>
    <w:rsid w:val="001C69B4"/>
    <w:rsid w:val="00221188"/>
    <w:rsid w:val="00227CBE"/>
    <w:rsid w:val="00234BCB"/>
    <w:rsid w:val="002356ED"/>
    <w:rsid w:val="0024096F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94E3D"/>
    <w:rsid w:val="002A3F11"/>
    <w:rsid w:val="002A6C6C"/>
    <w:rsid w:val="002B1084"/>
    <w:rsid w:val="002D1EF8"/>
    <w:rsid w:val="002E0E4C"/>
    <w:rsid w:val="002F538E"/>
    <w:rsid w:val="002F6342"/>
    <w:rsid w:val="00300819"/>
    <w:rsid w:val="00315048"/>
    <w:rsid w:val="003163C8"/>
    <w:rsid w:val="00350D6D"/>
    <w:rsid w:val="0035101E"/>
    <w:rsid w:val="003934AD"/>
    <w:rsid w:val="003E21BF"/>
    <w:rsid w:val="003E690E"/>
    <w:rsid w:val="004367BA"/>
    <w:rsid w:val="00440F3A"/>
    <w:rsid w:val="0044241C"/>
    <w:rsid w:val="00443985"/>
    <w:rsid w:val="00447D37"/>
    <w:rsid w:val="00460622"/>
    <w:rsid w:val="00475AD0"/>
    <w:rsid w:val="00475E72"/>
    <w:rsid w:val="00480D0E"/>
    <w:rsid w:val="00482C4F"/>
    <w:rsid w:val="00485AE7"/>
    <w:rsid w:val="0048688E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3664C"/>
    <w:rsid w:val="005422E3"/>
    <w:rsid w:val="00542462"/>
    <w:rsid w:val="0056128F"/>
    <w:rsid w:val="00561EED"/>
    <w:rsid w:val="00566DB0"/>
    <w:rsid w:val="00567365"/>
    <w:rsid w:val="005729D3"/>
    <w:rsid w:val="0057462C"/>
    <w:rsid w:val="0057493A"/>
    <w:rsid w:val="005807E6"/>
    <w:rsid w:val="00586000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2593B"/>
    <w:rsid w:val="00631179"/>
    <w:rsid w:val="006376F4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A4B53"/>
    <w:rsid w:val="006B39BE"/>
    <w:rsid w:val="006C52AA"/>
    <w:rsid w:val="006D0263"/>
    <w:rsid w:val="007005A8"/>
    <w:rsid w:val="00700D8B"/>
    <w:rsid w:val="0070795E"/>
    <w:rsid w:val="007123BA"/>
    <w:rsid w:val="007264EF"/>
    <w:rsid w:val="0072756B"/>
    <w:rsid w:val="00740EE1"/>
    <w:rsid w:val="00742654"/>
    <w:rsid w:val="0074294D"/>
    <w:rsid w:val="00742A35"/>
    <w:rsid w:val="0074654B"/>
    <w:rsid w:val="007619CB"/>
    <w:rsid w:val="00766568"/>
    <w:rsid w:val="007728AF"/>
    <w:rsid w:val="0077427F"/>
    <w:rsid w:val="007A03E8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2186"/>
    <w:rsid w:val="0081796B"/>
    <w:rsid w:val="00841CEE"/>
    <w:rsid w:val="008433F3"/>
    <w:rsid w:val="00844560"/>
    <w:rsid w:val="00863245"/>
    <w:rsid w:val="00882970"/>
    <w:rsid w:val="008A18C3"/>
    <w:rsid w:val="008A2B4E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7F3A"/>
    <w:rsid w:val="009112A9"/>
    <w:rsid w:val="00915640"/>
    <w:rsid w:val="0091652A"/>
    <w:rsid w:val="00940E1A"/>
    <w:rsid w:val="0094100C"/>
    <w:rsid w:val="00952224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34AED"/>
    <w:rsid w:val="00A44356"/>
    <w:rsid w:val="00A44FBA"/>
    <w:rsid w:val="00A5451E"/>
    <w:rsid w:val="00A605FD"/>
    <w:rsid w:val="00A6105F"/>
    <w:rsid w:val="00A61779"/>
    <w:rsid w:val="00AA3751"/>
    <w:rsid w:val="00AA4489"/>
    <w:rsid w:val="00AC03A1"/>
    <w:rsid w:val="00AC7540"/>
    <w:rsid w:val="00AD30BE"/>
    <w:rsid w:val="00AD458F"/>
    <w:rsid w:val="00AF130B"/>
    <w:rsid w:val="00AF6D7E"/>
    <w:rsid w:val="00B12FC1"/>
    <w:rsid w:val="00B14192"/>
    <w:rsid w:val="00B16EFE"/>
    <w:rsid w:val="00B30C89"/>
    <w:rsid w:val="00B33BB9"/>
    <w:rsid w:val="00B33C63"/>
    <w:rsid w:val="00B47B2B"/>
    <w:rsid w:val="00B611C6"/>
    <w:rsid w:val="00B63A9C"/>
    <w:rsid w:val="00B67636"/>
    <w:rsid w:val="00B679D5"/>
    <w:rsid w:val="00B815A8"/>
    <w:rsid w:val="00BA7DE8"/>
    <w:rsid w:val="00BB1A62"/>
    <w:rsid w:val="00BB5186"/>
    <w:rsid w:val="00BB6E21"/>
    <w:rsid w:val="00BB6FD7"/>
    <w:rsid w:val="00BD0A28"/>
    <w:rsid w:val="00BD162B"/>
    <w:rsid w:val="00BE1A46"/>
    <w:rsid w:val="00BF66BF"/>
    <w:rsid w:val="00C02AF9"/>
    <w:rsid w:val="00C21B8D"/>
    <w:rsid w:val="00C21FFA"/>
    <w:rsid w:val="00C26692"/>
    <w:rsid w:val="00C266EC"/>
    <w:rsid w:val="00C3799C"/>
    <w:rsid w:val="00C43AD4"/>
    <w:rsid w:val="00C44238"/>
    <w:rsid w:val="00C619E9"/>
    <w:rsid w:val="00C70AC7"/>
    <w:rsid w:val="00C734AA"/>
    <w:rsid w:val="00C76751"/>
    <w:rsid w:val="00C82141"/>
    <w:rsid w:val="00C86714"/>
    <w:rsid w:val="00CA4928"/>
    <w:rsid w:val="00CC75D9"/>
    <w:rsid w:val="00CD097A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309B3"/>
    <w:rsid w:val="00E31641"/>
    <w:rsid w:val="00E474B2"/>
    <w:rsid w:val="00EA1B7F"/>
    <w:rsid w:val="00EA26BE"/>
    <w:rsid w:val="00EA5A98"/>
    <w:rsid w:val="00EB5425"/>
    <w:rsid w:val="00EB7B04"/>
    <w:rsid w:val="00ED790A"/>
    <w:rsid w:val="00EE25FA"/>
    <w:rsid w:val="00EE7A74"/>
    <w:rsid w:val="00EF04C3"/>
    <w:rsid w:val="00EF2254"/>
    <w:rsid w:val="00F21582"/>
    <w:rsid w:val="00F333EE"/>
    <w:rsid w:val="00F37009"/>
    <w:rsid w:val="00F47EF9"/>
    <w:rsid w:val="00F5390B"/>
    <w:rsid w:val="00F55A3D"/>
    <w:rsid w:val="00F75832"/>
    <w:rsid w:val="00F86569"/>
    <w:rsid w:val="00F95975"/>
    <w:rsid w:val="00F96164"/>
    <w:rsid w:val="00F96FFC"/>
    <w:rsid w:val="00FA0A6C"/>
    <w:rsid w:val="00FA22A3"/>
    <w:rsid w:val="00FA7AB2"/>
    <w:rsid w:val="00FB208D"/>
    <w:rsid w:val="00FE3949"/>
    <w:rsid w:val="00FF27DB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  <w:style w:type="character" w:styleId="af7">
    <w:name w:val="Strong"/>
    <w:basedOn w:val="a1"/>
    <w:uiPriority w:val="22"/>
    <w:qFormat/>
    <w:rsid w:val="00164D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4CD50-232B-4802-9CA3-CC85F1DE4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1230</Words>
  <Characters>702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User</cp:lastModifiedBy>
  <cp:revision>24</cp:revision>
  <cp:lastPrinted>2024-03-22T09:41:00Z</cp:lastPrinted>
  <dcterms:created xsi:type="dcterms:W3CDTF">2024-07-11T09:21:00Z</dcterms:created>
  <dcterms:modified xsi:type="dcterms:W3CDTF">2025-05-21T14:48:00Z</dcterms:modified>
</cp:coreProperties>
</file>