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BA4DF4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158164E6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bookmarkEnd w:id="0"/>
            <w:r w:rsidR="00BA4DF4">
              <w:rPr>
                <w:szCs w:val="28"/>
                <w:lang w:val="uk-UA"/>
              </w:rPr>
              <w:t xml:space="preserve">об’єктів благоустрою території (улаштування елементів мощення та пішохідних доріжок) </w:t>
            </w:r>
            <w:r w:rsidR="00732D45">
              <w:rPr>
                <w:szCs w:val="28"/>
                <w:lang w:val="uk-UA"/>
              </w:rPr>
              <w:t>Комунально</w:t>
            </w:r>
            <w:r w:rsidR="00BA4DF4">
              <w:rPr>
                <w:szCs w:val="28"/>
                <w:lang w:val="uk-UA"/>
              </w:rPr>
              <w:t xml:space="preserve">го </w:t>
            </w:r>
            <w:r w:rsidR="00732D45">
              <w:rPr>
                <w:szCs w:val="28"/>
                <w:lang w:val="uk-UA"/>
              </w:rPr>
              <w:t>заклад</w:t>
            </w:r>
            <w:r w:rsidR="00BA4DF4">
              <w:rPr>
                <w:szCs w:val="28"/>
                <w:lang w:val="uk-UA"/>
              </w:rPr>
              <w:t xml:space="preserve">у </w:t>
            </w:r>
            <w:r w:rsidR="00732D45">
              <w:rPr>
                <w:szCs w:val="28"/>
                <w:lang w:val="uk-UA"/>
              </w:rPr>
              <w:t xml:space="preserve"> дошкільної освіти (ясла-садок) № 384 </w:t>
            </w:r>
            <w:r w:rsidR="0074294D" w:rsidRPr="0074294D">
              <w:rPr>
                <w:szCs w:val="28"/>
                <w:lang w:val="uk-UA"/>
              </w:rPr>
              <w:t xml:space="preserve"> Дніпровської міської ради </w:t>
            </w:r>
            <w:r w:rsidR="00732D45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за адресою: м. Дніпро, вул. </w:t>
            </w:r>
            <w:r w:rsidR="00732D45">
              <w:rPr>
                <w:szCs w:val="28"/>
                <w:lang w:val="uk-UA"/>
              </w:rPr>
              <w:t>Панікахи</w:t>
            </w:r>
            <w:r w:rsidR="0074294D" w:rsidRPr="0048688E">
              <w:rPr>
                <w:szCs w:val="28"/>
                <w:lang w:val="uk-UA"/>
              </w:rPr>
              <w:t xml:space="preserve">, буд. </w:t>
            </w:r>
            <w:r w:rsidR="00732D45">
              <w:rPr>
                <w:szCs w:val="28"/>
                <w:lang w:val="uk-UA"/>
              </w:rPr>
              <w:t>115</w:t>
            </w:r>
          </w:p>
          <w:p w14:paraId="72EABCD1" w14:textId="4CD5F38B" w:rsidR="00315048" w:rsidRPr="00D6596A" w:rsidRDefault="0048688E" w:rsidP="00BA4DF4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BA4DF4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1</w:t>
            </w:r>
            <w:r w:rsidR="00BA4DF4">
              <w:rPr>
                <w:color w:val="000000" w:themeColor="text1"/>
                <w:sz w:val="26"/>
                <w:szCs w:val="26"/>
                <w:lang w:val="uk-UA"/>
              </w:rPr>
              <w:t>2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BA4DF4">
              <w:rPr>
                <w:color w:val="000000" w:themeColor="text1"/>
                <w:sz w:val="26"/>
                <w:szCs w:val="26"/>
                <w:lang w:val="uk-UA"/>
              </w:rPr>
              <w:t>09295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BA4DF4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6808C5CA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BA4DF4">
              <w:rPr>
                <w:color w:val="000000" w:themeColor="text1"/>
                <w:sz w:val="26"/>
                <w:szCs w:val="26"/>
                <w:lang w:val="uk-UA"/>
              </w:rPr>
              <w:t xml:space="preserve">на території 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Комунального закладу дошкільної освіти (ясла-садок)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№384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Дніпровської міської ради за адресою: </w:t>
            </w:r>
            <w:r w:rsidR="00BA4DF4">
              <w:rPr>
                <w:sz w:val="26"/>
                <w:szCs w:val="26"/>
                <w:lang w:val="uk-UA"/>
              </w:rPr>
              <w:t xml:space="preserve">                 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м. Дніпро, вул. </w:t>
            </w:r>
            <w:r w:rsidR="00EB7666">
              <w:rPr>
                <w:sz w:val="26"/>
                <w:szCs w:val="26"/>
                <w:lang w:val="uk-UA"/>
              </w:rPr>
              <w:t>Панікахи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EB7666">
              <w:rPr>
                <w:sz w:val="26"/>
                <w:szCs w:val="26"/>
                <w:lang w:val="uk-UA"/>
              </w:rPr>
              <w:t>115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BA4DF4">
              <w:rPr>
                <w:color w:val="000000" w:themeColor="text1"/>
                <w:sz w:val="26"/>
                <w:szCs w:val="26"/>
                <w:lang w:val="uk-UA"/>
              </w:rPr>
              <w:t>об’єктів бдагоустрою території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63A5EFD8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BA4DF4">
              <w:rPr>
                <w:color w:val="000000" w:themeColor="text1"/>
                <w:sz w:val="26"/>
                <w:szCs w:val="26"/>
                <w:lang w:val="uk-UA"/>
              </w:rPr>
              <w:t>279</w:t>
            </w:r>
            <w:r w:rsidR="00A3192C" w:rsidRPr="00A3192C">
              <w:rPr>
                <w:color w:val="000000" w:themeColor="text1"/>
                <w:sz w:val="26"/>
                <w:szCs w:val="26"/>
              </w:rPr>
              <w:t xml:space="preserve"> 000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34AB6BB6" w:rsidR="00AC7540" w:rsidRDefault="00AC7540" w:rsidP="0026338B">
      <w:pPr>
        <w:rPr>
          <w:lang w:val="uk-UA"/>
        </w:rPr>
      </w:pPr>
    </w:p>
    <w:p w14:paraId="2F4FE21D" w14:textId="26A22BF8" w:rsidR="00EB7666" w:rsidRDefault="00EB7666" w:rsidP="0026338B">
      <w:pPr>
        <w:rPr>
          <w:lang w:val="uk-UA"/>
        </w:rPr>
      </w:pPr>
    </w:p>
    <w:p w14:paraId="367D987B" w14:textId="0B4F7E8A" w:rsidR="00EB7666" w:rsidRDefault="00EB7666" w:rsidP="0026338B">
      <w:pPr>
        <w:rPr>
          <w:lang w:val="uk-UA"/>
        </w:rPr>
      </w:pPr>
    </w:p>
    <w:p w14:paraId="03B639D2" w14:textId="00D4DDEC" w:rsidR="00EB7666" w:rsidRDefault="00EB7666" w:rsidP="0026338B">
      <w:pPr>
        <w:rPr>
          <w:lang w:val="uk-UA"/>
        </w:rPr>
      </w:pPr>
    </w:p>
    <w:p w14:paraId="015255CB" w14:textId="4EB202EB" w:rsidR="00EB7666" w:rsidRDefault="00EB7666" w:rsidP="0026338B">
      <w:pPr>
        <w:rPr>
          <w:lang w:val="uk-UA"/>
        </w:rPr>
      </w:pPr>
      <w:bookmarkStart w:id="1" w:name="_GoBack"/>
      <w:bookmarkEnd w:id="1"/>
    </w:p>
    <w:p w14:paraId="1E26E33A" w14:textId="54E7D7E0" w:rsidR="00EB7666" w:rsidRDefault="00EB7666" w:rsidP="0026338B">
      <w:pPr>
        <w:rPr>
          <w:lang w:val="uk-UA"/>
        </w:rPr>
      </w:pPr>
    </w:p>
    <w:p w14:paraId="5D5181DE" w14:textId="3FFA6B2F" w:rsidR="00EB7666" w:rsidRPr="00315048" w:rsidRDefault="00EB7666" w:rsidP="0026338B">
      <w:pPr>
        <w:rPr>
          <w:lang w:val="uk-UA"/>
        </w:rPr>
      </w:pPr>
    </w:p>
    <w:sectPr w:rsidR="00EB7666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E6F92" w14:textId="77777777" w:rsidR="005A3F30" w:rsidRDefault="005A3F30" w:rsidP="006B39BE">
      <w:r>
        <w:separator/>
      </w:r>
    </w:p>
  </w:endnote>
  <w:endnote w:type="continuationSeparator" w:id="0">
    <w:p w14:paraId="5F094DFF" w14:textId="77777777" w:rsidR="005A3F30" w:rsidRDefault="005A3F3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2143B" w14:textId="77777777" w:rsidR="005A3F30" w:rsidRDefault="005A3F30" w:rsidP="006B39BE">
      <w:r>
        <w:separator/>
      </w:r>
    </w:p>
  </w:footnote>
  <w:footnote w:type="continuationSeparator" w:id="0">
    <w:p w14:paraId="6617C127" w14:textId="77777777" w:rsidR="005A3F30" w:rsidRDefault="005A3F3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A39DA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C7DBB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44E76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3F30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5F49"/>
    <w:rsid w:val="007264EF"/>
    <w:rsid w:val="0072756B"/>
    <w:rsid w:val="00732D45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192C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4DF4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666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9EB5-8BF8-4F67-9E27-49A5C14A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21</cp:revision>
  <cp:lastPrinted>2024-03-22T09:41:00Z</cp:lastPrinted>
  <dcterms:created xsi:type="dcterms:W3CDTF">2024-07-11T09:21:00Z</dcterms:created>
  <dcterms:modified xsi:type="dcterms:W3CDTF">2025-05-12T13:53:00Z</dcterms:modified>
</cp:coreProperties>
</file>