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D93952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0D8C8EB9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</w:t>
            </w:r>
            <w:bookmarkStart w:id="0" w:name="_Hlk172572289"/>
            <w:r w:rsidR="0074294D" w:rsidRPr="0074294D">
              <w:rPr>
                <w:szCs w:val="28"/>
                <w:lang w:val="uk-UA"/>
              </w:rPr>
              <w:t xml:space="preserve">ремонт </w:t>
            </w:r>
            <w:r w:rsidR="00D93952">
              <w:rPr>
                <w:szCs w:val="28"/>
                <w:lang w:val="uk-UA"/>
              </w:rPr>
              <w:t>споруд цивільного захисту (найпростішого укриття) в Комунальному закладі дошкільної освіти (центр розвитку дитини)       № 22</w:t>
            </w:r>
            <w:r w:rsidR="0074294D" w:rsidRPr="0074294D">
              <w:rPr>
                <w:szCs w:val="28"/>
                <w:lang w:val="uk-UA"/>
              </w:rPr>
              <w:t xml:space="preserve"> </w:t>
            </w:r>
            <w:bookmarkEnd w:id="0"/>
            <w:r w:rsidR="0074294D" w:rsidRPr="0074294D">
              <w:rPr>
                <w:szCs w:val="28"/>
                <w:lang w:val="uk-UA"/>
              </w:rPr>
              <w:t xml:space="preserve">Дніпровської міської ради </w:t>
            </w:r>
            <w:r w:rsidR="00D93952">
              <w:rPr>
                <w:szCs w:val="28"/>
                <w:lang w:val="uk-UA"/>
              </w:rPr>
              <w:t xml:space="preserve">(підвального приміщення) </w:t>
            </w:r>
            <w:r w:rsidR="0074294D" w:rsidRPr="0074294D">
              <w:rPr>
                <w:szCs w:val="28"/>
                <w:lang w:val="uk-UA"/>
              </w:rPr>
              <w:t xml:space="preserve">за адресою: м. Дніпро, вул. </w:t>
            </w:r>
            <w:r w:rsidR="00D93952">
              <w:rPr>
                <w:szCs w:val="28"/>
                <w:lang w:val="uk-UA"/>
              </w:rPr>
              <w:t>Терещенківська</w:t>
            </w:r>
            <w:r w:rsidR="0074294D" w:rsidRPr="0048688E">
              <w:rPr>
                <w:szCs w:val="28"/>
                <w:lang w:val="uk-UA"/>
              </w:rPr>
              <w:t xml:space="preserve">, буд. </w:t>
            </w:r>
            <w:r w:rsidR="00D93952">
              <w:rPr>
                <w:szCs w:val="28"/>
                <w:lang w:val="uk-UA"/>
              </w:rPr>
              <w:t>6</w:t>
            </w:r>
          </w:p>
          <w:p w14:paraId="72EABCD1" w14:textId="163661EE" w:rsidR="00315048" w:rsidRPr="00D6596A" w:rsidRDefault="0048688E" w:rsidP="00D93952">
            <w:pPr>
              <w:jc w:val="both"/>
              <w:rPr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>(ідентифікатор закупівлі: UA-2024-11-</w:t>
            </w:r>
            <w:r w:rsidR="00D93952">
              <w:rPr>
                <w:color w:val="000000" w:themeColor="text1"/>
                <w:sz w:val="26"/>
                <w:szCs w:val="26"/>
                <w:lang w:val="uk-UA"/>
              </w:rPr>
              <w:t>18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-01</w:t>
            </w:r>
            <w:r w:rsidR="00D93952">
              <w:rPr>
                <w:color w:val="000000" w:themeColor="text1"/>
                <w:sz w:val="26"/>
                <w:szCs w:val="26"/>
                <w:lang w:val="uk-UA"/>
              </w:rPr>
              <w:t>1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0</w:t>
            </w:r>
            <w:r w:rsidR="00D93952">
              <w:rPr>
                <w:color w:val="000000" w:themeColor="text1"/>
                <w:sz w:val="26"/>
                <w:szCs w:val="26"/>
                <w:lang w:val="uk-UA"/>
              </w:rPr>
              <w:t>28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-a)</w:t>
            </w:r>
          </w:p>
        </w:tc>
      </w:tr>
      <w:tr w:rsidR="00AC7540" w:rsidRPr="00D93952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1E9B2F49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C21B8D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D93952">
              <w:rPr>
                <w:color w:val="000000" w:themeColor="text1"/>
                <w:sz w:val="26"/>
                <w:szCs w:val="26"/>
                <w:lang w:val="uk-UA"/>
              </w:rPr>
              <w:t>Комунального закладу дошкільної освіти (центр розвитку дитини) №22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 Дніпровської міської ради</w:t>
            </w:r>
            <w:r w:rsidR="00D93952">
              <w:rPr>
                <w:sz w:val="26"/>
                <w:szCs w:val="26"/>
                <w:lang w:val="uk-UA"/>
              </w:rPr>
              <w:t xml:space="preserve"> (підвального приміщення) 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за адресою: м. Дніпро, вул. </w:t>
            </w:r>
            <w:r w:rsidR="00D93952">
              <w:rPr>
                <w:sz w:val="26"/>
                <w:szCs w:val="26"/>
                <w:lang w:val="uk-UA"/>
              </w:rPr>
              <w:t>Терещенківська</w:t>
            </w:r>
            <w:r w:rsidR="0048688E" w:rsidRPr="00C70B29">
              <w:rPr>
                <w:sz w:val="26"/>
                <w:szCs w:val="26"/>
                <w:lang w:val="uk-UA"/>
              </w:rPr>
              <w:t xml:space="preserve">, буд. </w:t>
            </w:r>
            <w:r w:rsidR="00D93952">
              <w:rPr>
                <w:sz w:val="26"/>
                <w:szCs w:val="26"/>
                <w:lang w:val="uk-UA"/>
              </w:rPr>
              <w:t>6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D93952">
              <w:rPr>
                <w:color w:val="000000" w:themeColor="text1"/>
                <w:sz w:val="26"/>
                <w:szCs w:val="26"/>
                <w:lang w:val="uk-UA"/>
              </w:rPr>
              <w:t xml:space="preserve"> підвального </w:t>
            </w:r>
            <w:r w:rsidR="0048688E" w:rsidRPr="0048688E">
              <w:rPr>
                <w:sz w:val="26"/>
                <w:szCs w:val="26"/>
                <w:lang w:val="uk-UA"/>
              </w:rPr>
              <w:t xml:space="preserve">приміщення </w:t>
            </w:r>
            <w:r w:rsidR="00CD097A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6BFA06BD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BA50CC">
              <w:rPr>
                <w:color w:val="000000" w:themeColor="text1"/>
                <w:sz w:val="26"/>
                <w:szCs w:val="26"/>
                <w:lang w:val="uk-UA"/>
              </w:rPr>
              <w:t>349 600</w:t>
            </w:r>
            <w:r w:rsidR="0048688E" w:rsidRPr="00C70B29">
              <w:rPr>
                <w:color w:val="000000" w:themeColor="text1"/>
                <w:sz w:val="26"/>
                <w:szCs w:val="26"/>
                <w:lang w:val="uk-UA"/>
              </w:rPr>
              <w:t>,00</w:t>
            </w:r>
            <w:r w:rsidR="0048688E"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5A71EB9E" w:rsidR="00AC7540" w:rsidRDefault="00AC7540" w:rsidP="0026338B">
      <w:pPr>
        <w:rPr>
          <w:lang w:val="uk-UA"/>
        </w:rPr>
      </w:pPr>
    </w:p>
    <w:p w14:paraId="5F69003C" w14:textId="5A3AF6F4" w:rsidR="003B33AE" w:rsidRDefault="003B33AE" w:rsidP="0026338B">
      <w:pPr>
        <w:rPr>
          <w:lang w:val="uk-UA"/>
        </w:rPr>
      </w:pPr>
    </w:p>
    <w:p w14:paraId="2320E3D5" w14:textId="3FD11927" w:rsidR="003B33AE" w:rsidRDefault="003B33AE" w:rsidP="0026338B">
      <w:pPr>
        <w:rPr>
          <w:lang w:val="uk-UA"/>
        </w:rPr>
      </w:pPr>
    </w:p>
    <w:p w14:paraId="53BEBE8A" w14:textId="4AD7AEC4" w:rsidR="003B33AE" w:rsidRPr="00315048" w:rsidRDefault="003B33AE" w:rsidP="0026338B">
      <w:pPr>
        <w:rPr>
          <w:lang w:val="uk-UA"/>
        </w:rPr>
      </w:pPr>
      <w:r>
        <w:rPr>
          <w:lang w:val="uk-UA"/>
        </w:rPr>
        <w:t>26. 11. 2024:  П’ятий робочий день для оприлюднення.</w:t>
      </w:r>
      <w:bookmarkStart w:id="1" w:name="_GoBack"/>
      <w:bookmarkEnd w:id="1"/>
    </w:p>
    <w:sectPr w:rsidR="003B33AE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41034" w14:textId="77777777" w:rsidR="00EF1E41" w:rsidRDefault="00EF1E41" w:rsidP="006B39BE">
      <w:r>
        <w:separator/>
      </w:r>
    </w:p>
  </w:endnote>
  <w:endnote w:type="continuationSeparator" w:id="0">
    <w:p w14:paraId="4EE5761F" w14:textId="77777777" w:rsidR="00EF1E41" w:rsidRDefault="00EF1E41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3CF4A" w14:textId="77777777" w:rsidR="00EF1E41" w:rsidRDefault="00EF1E41" w:rsidP="006B39BE">
      <w:r>
        <w:separator/>
      </w:r>
    </w:p>
  </w:footnote>
  <w:footnote w:type="continuationSeparator" w:id="0">
    <w:p w14:paraId="6EF505C2" w14:textId="77777777" w:rsidR="00EF1E41" w:rsidRDefault="00EF1E41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B33AE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50CC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3952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1E41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BDEF-D9A7-400D-876C-F52A1D69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Користувач Windows</cp:lastModifiedBy>
  <cp:revision>16</cp:revision>
  <cp:lastPrinted>2024-03-22T09:41:00Z</cp:lastPrinted>
  <dcterms:created xsi:type="dcterms:W3CDTF">2024-07-11T09:21:00Z</dcterms:created>
  <dcterms:modified xsi:type="dcterms:W3CDTF">2024-11-26T15:34:00Z</dcterms:modified>
</cp:coreProperties>
</file>