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3DFE" w14:textId="77777777" w:rsidR="004F5359" w:rsidRDefault="004F5359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CC044" w14:textId="2E2F539B" w:rsidR="00EF1221" w:rsidRDefault="00EF1221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ПИСОК</w:t>
      </w:r>
      <w:r w:rsidR="00CC66A3"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FC4642" w14:textId="77777777" w:rsidR="004F5359" w:rsidRDefault="00CC66A3" w:rsidP="00EF12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претендентів на заміщення вакантної посади </w:t>
      </w:r>
    </w:p>
    <w:p w14:paraId="3D5B2F58" w14:textId="77777777" w:rsidR="004F5359" w:rsidRDefault="00CC66A3" w:rsidP="00EF12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директора Комунальної установи «Центр професійного розвитку </w:t>
      </w:r>
    </w:p>
    <w:p w14:paraId="59E052E1" w14:textId="557615CE" w:rsidR="00794E03" w:rsidRDefault="00CC66A3" w:rsidP="004F53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«Освітня траєкторія» Дніпровської міської ради</w:t>
      </w:r>
    </w:p>
    <w:p w14:paraId="684D90ED" w14:textId="77777777" w:rsidR="00CC66A3" w:rsidRDefault="00CC66A3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B0B64F" w14:textId="496950CC" w:rsidR="00CC66A3" w:rsidRDefault="00CC66A3" w:rsidP="00CC66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13.09.2024</w:t>
      </w:r>
    </w:p>
    <w:p w14:paraId="359AC38E" w14:textId="77777777" w:rsidR="004F5359" w:rsidRDefault="004F5359" w:rsidP="00CC66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7E170D" w14:textId="77777777" w:rsidR="00CC66A3" w:rsidRDefault="00CC66A3" w:rsidP="00CC66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9CA7AE" w14:textId="034D8BDC" w:rsidR="00CC66A3" w:rsidRDefault="00CC66A3" w:rsidP="00CC66A3">
      <w:pPr>
        <w:pStyle w:val="a9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6A3">
        <w:rPr>
          <w:rFonts w:ascii="Times New Roman" w:hAnsi="Times New Roman" w:cs="Times New Roman"/>
          <w:sz w:val="28"/>
          <w:szCs w:val="28"/>
        </w:rPr>
        <w:t>НІКІФОРОВ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6A3">
        <w:rPr>
          <w:rFonts w:ascii="Times New Roman" w:hAnsi="Times New Roman" w:cs="Times New Roman"/>
          <w:sz w:val="28"/>
          <w:szCs w:val="28"/>
        </w:rPr>
        <w:t xml:space="preserve"> Тетян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6A3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а, претендент</w:t>
      </w:r>
      <w:r w:rsidR="00EF122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заміщення вакантної посади директора Комунальної установи «Центр професійного розвитку «Освітня траєкторія» Дніпровської міської ради</w:t>
      </w:r>
      <w:r w:rsidRPr="00CC66A3">
        <w:rPr>
          <w:rFonts w:ascii="Times New Roman" w:hAnsi="Times New Roman" w:cs="Times New Roman"/>
          <w:sz w:val="28"/>
          <w:szCs w:val="28"/>
        </w:rPr>
        <w:t>;</w:t>
      </w:r>
    </w:p>
    <w:p w14:paraId="3218E95E" w14:textId="77777777" w:rsidR="00CC66A3" w:rsidRPr="00CC66A3" w:rsidRDefault="00CC66A3" w:rsidP="00CC66A3">
      <w:pPr>
        <w:pStyle w:val="a9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D9BDCF" w14:textId="79BCDB6A" w:rsidR="00CC66A3" w:rsidRPr="00CC66A3" w:rsidRDefault="00CC66A3" w:rsidP="00CC66A3">
      <w:pPr>
        <w:pStyle w:val="a9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6A3">
        <w:rPr>
          <w:rFonts w:ascii="Times New Roman" w:hAnsi="Times New Roman" w:cs="Times New Roman"/>
          <w:sz w:val="28"/>
          <w:szCs w:val="28"/>
        </w:rPr>
        <w:t>КОМИЗ</w:t>
      </w:r>
      <w:r w:rsidR="004F5359">
        <w:rPr>
          <w:rFonts w:ascii="Times New Roman" w:hAnsi="Times New Roman" w:cs="Times New Roman"/>
          <w:sz w:val="28"/>
          <w:szCs w:val="28"/>
        </w:rPr>
        <w:t>А</w:t>
      </w:r>
      <w:r w:rsidRPr="00CC66A3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4F5359">
        <w:rPr>
          <w:rFonts w:ascii="Times New Roman" w:hAnsi="Times New Roman" w:cs="Times New Roman"/>
          <w:sz w:val="28"/>
          <w:szCs w:val="28"/>
        </w:rPr>
        <w:t>а</w:t>
      </w:r>
      <w:r w:rsidRPr="00CC66A3">
        <w:rPr>
          <w:rFonts w:ascii="Times New Roman" w:hAnsi="Times New Roman" w:cs="Times New Roman"/>
          <w:sz w:val="28"/>
          <w:szCs w:val="28"/>
        </w:rPr>
        <w:t xml:space="preserve"> Віталіївн</w:t>
      </w:r>
      <w:r w:rsidR="004F5359">
        <w:rPr>
          <w:rFonts w:ascii="Times New Roman" w:hAnsi="Times New Roman" w:cs="Times New Roman"/>
          <w:sz w:val="28"/>
          <w:szCs w:val="28"/>
        </w:rPr>
        <w:t>а,</w:t>
      </w:r>
      <w:r w:rsidR="004F5359" w:rsidRPr="004F5359">
        <w:rPr>
          <w:rFonts w:ascii="Times New Roman" w:hAnsi="Times New Roman" w:cs="Times New Roman"/>
          <w:sz w:val="28"/>
          <w:szCs w:val="28"/>
        </w:rPr>
        <w:t xml:space="preserve"> </w:t>
      </w:r>
      <w:r w:rsidR="004F5359">
        <w:rPr>
          <w:rFonts w:ascii="Times New Roman" w:hAnsi="Times New Roman" w:cs="Times New Roman"/>
          <w:sz w:val="28"/>
          <w:szCs w:val="28"/>
        </w:rPr>
        <w:t xml:space="preserve">претендентка </w:t>
      </w:r>
      <w:r w:rsidR="004F5359" w:rsidRPr="00CC6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заміщення вакантної посади директора Комунальної установи «Центр професійного розвитку «Освітня траєкторія» Дніпровської міської ради</w:t>
      </w:r>
      <w:r w:rsidR="004F5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440EB67" w14:textId="77777777" w:rsidR="00CC66A3" w:rsidRPr="00CC66A3" w:rsidRDefault="00CC66A3" w:rsidP="00CC66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CC66A3" w:rsidRPr="00CC66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F13B0"/>
    <w:multiLevelType w:val="hybridMultilevel"/>
    <w:tmpl w:val="5F6626CE"/>
    <w:lvl w:ilvl="0" w:tplc="6F523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680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3"/>
    <w:rsid w:val="004F5359"/>
    <w:rsid w:val="00794E03"/>
    <w:rsid w:val="00853301"/>
    <w:rsid w:val="00945B17"/>
    <w:rsid w:val="009E37ED"/>
    <w:rsid w:val="00CA32E6"/>
    <w:rsid w:val="00CC66A3"/>
    <w:rsid w:val="00E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163"/>
  <w15:chartTrackingRefBased/>
  <w15:docId w15:val="{B6518361-9355-41C5-8E5C-B7498DE5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6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6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66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66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66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66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66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66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C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C66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6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Гатило Оксана Леонідівна</dc:creator>
  <cp:keywords/>
  <dc:description/>
  <cp:lastModifiedBy>Оксана Гатило</cp:lastModifiedBy>
  <cp:revision>2</cp:revision>
  <cp:lastPrinted>2024-09-13T12:39:00Z</cp:lastPrinted>
  <dcterms:created xsi:type="dcterms:W3CDTF">2024-09-15T13:06:00Z</dcterms:created>
  <dcterms:modified xsi:type="dcterms:W3CDTF">2024-09-15T13:06:00Z</dcterms:modified>
</cp:coreProperties>
</file>