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3E23" w14:textId="77777777" w:rsidR="00EC18EC" w:rsidRPr="00EC18EC" w:rsidRDefault="00EC18EC" w:rsidP="00EC18EC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</w:pPr>
      <w:proofErr w:type="spellStart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>Іван</w:t>
      </w:r>
      <w:proofErr w:type="spellEnd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 xml:space="preserve"> Франко: 13 </w:t>
      </w:r>
      <w:proofErr w:type="spellStart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>фактів</w:t>
      </w:r>
      <w:proofErr w:type="spellEnd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 xml:space="preserve"> до дня </w:t>
      </w:r>
      <w:proofErr w:type="spellStart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>народження</w:t>
      </w:r>
      <w:proofErr w:type="spellEnd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 xml:space="preserve"> </w:t>
      </w:r>
      <w:proofErr w:type="spellStart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>ідейного</w:t>
      </w:r>
      <w:proofErr w:type="spellEnd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 xml:space="preserve"> </w:t>
      </w:r>
      <w:proofErr w:type="spellStart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>архітектора</w:t>
      </w:r>
      <w:proofErr w:type="spellEnd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 xml:space="preserve"> </w:t>
      </w:r>
      <w:proofErr w:type="spellStart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>української</w:t>
      </w:r>
      <w:proofErr w:type="spellEnd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 xml:space="preserve"> </w:t>
      </w:r>
      <w:proofErr w:type="spellStart"/>
      <w:r w:rsidRPr="00EC18EC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UA"/>
        </w:rPr>
        <w:t>нації</w:t>
      </w:r>
      <w:proofErr w:type="spellEnd"/>
    </w:p>
    <w:p w14:paraId="4E8BA825" w14:textId="77777777" w:rsidR="00EC18EC" w:rsidRPr="00EC18EC" w:rsidRDefault="00EC18EC" w:rsidP="00EC18EC">
      <w:pPr>
        <w:spacing w:after="0" w:line="48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ru-UA"/>
        </w:rPr>
      </w:pPr>
      <w:proofErr w:type="spellStart"/>
      <w:r w:rsidRPr="00EC18EC">
        <w:rPr>
          <w:rFonts w:ascii="Open Sans" w:eastAsia="Times New Roman" w:hAnsi="Open Sans" w:cs="Open Sans"/>
          <w:color w:val="000000"/>
          <w:sz w:val="20"/>
          <w:szCs w:val="20"/>
          <w:u w:val="single"/>
          <w:bdr w:val="none" w:sz="0" w:space="0" w:color="auto" w:frame="1"/>
          <w:lang w:eastAsia="ru-UA"/>
        </w:rPr>
        <w:t>Євгеній</w:t>
      </w:r>
      <w:proofErr w:type="spellEnd"/>
      <w:r w:rsidRPr="00EC18EC">
        <w:rPr>
          <w:rFonts w:ascii="Open Sans" w:eastAsia="Times New Roman" w:hAnsi="Open Sans" w:cs="Open Sans"/>
          <w:color w:val="000000"/>
          <w:sz w:val="20"/>
          <w:szCs w:val="20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000000"/>
          <w:sz w:val="20"/>
          <w:szCs w:val="20"/>
          <w:u w:val="single"/>
          <w:bdr w:val="none" w:sz="0" w:space="0" w:color="auto" w:frame="1"/>
          <w:lang w:eastAsia="ru-UA"/>
        </w:rPr>
        <w:t>Морі</w:t>
      </w:r>
      <w:proofErr w:type="spellEnd"/>
    </w:p>
    <w:p w14:paraId="5EBE6EC7" w14:textId="77777777" w:rsidR="00EC18EC" w:rsidRPr="00EC18EC" w:rsidRDefault="00EC18EC" w:rsidP="00EC18EC">
      <w:pPr>
        <w:spacing w:after="0" w:line="300" w:lineRule="atLeast"/>
        <w:textAlignment w:val="baseline"/>
        <w:rPr>
          <w:rFonts w:ascii="inherit" w:eastAsia="Times New Roman" w:hAnsi="inherit" w:cs="Open Sans"/>
          <w:color w:val="000000"/>
          <w:sz w:val="20"/>
          <w:szCs w:val="20"/>
          <w:lang w:eastAsia="ru-UA"/>
        </w:rPr>
      </w:pPr>
      <w:r w:rsidRPr="00EC18EC">
        <w:rPr>
          <w:rFonts w:ascii="inherit" w:eastAsia="Times New Roman" w:hAnsi="inherit" w:cs="Open Sans"/>
          <w:i/>
          <w:iCs/>
          <w:color w:val="000000"/>
          <w:sz w:val="20"/>
          <w:szCs w:val="20"/>
          <w:bdr w:val="none" w:sz="0" w:space="0" w:color="auto" w:frame="1"/>
          <w:lang w:eastAsia="ru-UA"/>
        </w:rPr>
        <w:t>·</w:t>
      </w:r>
      <w:r w:rsidRPr="00EC18EC">
        <w:rPr>
          <w:rFonts w:ascii="inherit" w:eastAsia="Times New Roman" w:hAnsi="inherit" w:cs="Open Sans"/>
          <w:color w:val="000000"/>
          <w:sz w:val="20"/>
          <w:szCs w:val="20"/>
          <w:lang w:eastAsia="ru-UA"/>
        </w:rPr>
        <w:t xml:space="preserve">27 </w:t>
      </w:r>
      <w:proofErr w:type="spellStart"/>
      <w:r w:rsidRPr="00EC18EC">
        <w:rPr>
          <w:rFonts w:ascii="inherit" w:eastAsia="Times New Roman" w:hAnsi="inherit" w:cs="Open Sans"/>
          <w:color w:val="000000"/>
          <w:sz w:val="20"/>
          <w:szCs w:val="20"/>
          <w:lang w:eastAsia="ru-UA"/>
        </w:rPr>
        <w:t>серпня</w:t>
      </w:r>
      <w:proofErr w:type="spellEnd"/>
      <w:r w:rsidRPr="00EC18EC">
        <w:rPr>
          <w:rFonts w:ascii="inherit" w:eastAsia="Times New Roman" w:hAnsi="inherit" w:cs="Open Sans"/>
          <w:color w:val="000000"/>
          <w:sz w:val="20"/>
          <w:szCs w:val="20"/>
          <w:lang w:eastAsia="ru-UA"/>
        </w:rPr>
        <w:t>, 09:46</w:t>
      </w:r>
    </w:p>
    <w:p w14:paraId="4AACB23E" w14:textId="77777777" w:rsidR="00EC18EC" w:rsidRPr="00EC18EC" w:rsidRDefault="00EC18EC" w:rsidP="00EC18EC">
      <w:pPr>
        <w:spacing w:after="0" w:line="300" w:lineRule="atLeast"/>
        <w:textAlignment w:val="baseline"/>
        <w:rPr>
          <w:rFonts w:ascii="inherit" w:eastAsia="Times New Roman" w:hAnsi="inherit" w:cs="Open Sans"/>
          <w:color w:val="000000"/>
          <w:sz w:val="20"/>
          <w:szCs w:val="20"/>
          <w:lang w:eastAsia="ru-UA"/>
        </w:rPr>
      </w:pPr>
      <w:r w:rsidRPr="00EC18EC">
        <w:rPr>
          <w:rFonts w:ascii="inherit" w:eastAsia="Times New Roman" w:hAnsi="inherit" w:cs="Open Sans"/>
          <w:i/>
          <w:iCs/>
          <w:color w:val="000000"/>
          <w:sz w:val="20"/>
          <w:szCs w:val="20"/>
          <w:bdr w:val="none" w:sz="0" w:space="0" w:color="auto" w:frame="1"/>
          <w:lang w:eastAsia="ru-UA"/>
        </w:rPr>
        <w:t>·</w:t>
      </w:r>
    </w:p>
    <w:p w14:paraId="5E3EC838" w14:textId="01CFDBD7" w:rsidR="00EC18EC" w:rsidRPr="00EC18EC" w:rsidRDefault="00EC18EC" w:rsidP="00EC18EC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ru-UA"/>
        </w:rPr>
      </w:pPr>
      <w:r w:rsidRPr="00EC18EC">
        <w:rPr>
          <w:rFonts w:ascii="Open Sans" w:eastAsia="Times New Roman" w:hAnsi="Open Sans" w:cs="Open Sans"/>
          <w:noProof/>
          <w:color w:val="000000"/>
          <w:sz w:val="27"/>
          <w:szCs w:val="27"/>
          <w:lang w:eastAsia="ru-UA"/>
        </w:rPr>
        <w:drawing>
          <wp:inline distT="0" distB="0" distL="0" distR="0" wp14:anchorId="50A2832B" wp14:editId="3E3491F3">
            <wp:extent cx="5940425" cy="2376170"/>
            <wp:effectExtent l="0" t="0" r="3175" b="5080"/>
            <wp:docPr id="3" name="Рисунок 3" descr="Іван Франко: 13 фактів до дня народження ідейного архітектора української н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ван Франко: 13 фактів до дня народження ідейного архітектора української наці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3E210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27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серпня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1856 року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народився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письменник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,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публіцист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,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перекладач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і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громадський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діяч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Іван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Франко.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Що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ми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знаємо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про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нього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?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Що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його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називають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"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українським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каменярем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",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що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він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написав "Захара Беркута", а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його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"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Вічного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революціонера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"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цитують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люди у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всьому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світі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. Але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цих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фактів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недостатньо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, тому на честь дня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народження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Франка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Суспільне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зібрало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ще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13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фактів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про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життя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генія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українського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слова.</w:t>
      </w:r>
    </w:p>
    <w:p w14:paraId="295451DC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1. 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Іван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Якович Франко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народився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27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серпня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1856 року 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присілку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Війтова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гора села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Нагуєвичі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(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нині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Дрогобицький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район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Львівської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області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) 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родині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заможного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сільського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коваля. У 1865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році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коли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Івану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було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дев’ять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батько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помер. Мати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одружилася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вдруге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втім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сама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віддала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Богу душу в 1872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році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 Попри те,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що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ріс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молодий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Франко сиротою, 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він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ще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 1864-му почав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здобувати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ґрунтовну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освіту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.</w:t>
      </w:r>
    </w:p>
    <w:p w14:paraId="22D53ACB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2. 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Навчаючись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Дрогобицькій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гімназії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імені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Франца-Йосифа, Франко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виявляв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феноменальні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розумові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здібності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: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міг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дослівно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цитувати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годинну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лекцію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вчителя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знав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напам’ять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усього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"Кобзаря",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багато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читав і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займався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перекладами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творів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античних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авторів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зокрема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Софокла та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Евріпіда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Тоді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ж почав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комплектувати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власну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бібліотеку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яка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налічувала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майже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500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книжок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українською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та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іншими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європейськими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мовами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Усього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бібліотека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налічувала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12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тисяч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примірників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.</w:t>
      </w:r>
    </w:p>
    <w:p w14:paraId="693D375D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3. 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У 1875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році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отримав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стипендію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і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восени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вступив на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філологічний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факультет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Львівського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університету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Брав участь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lastRenderedPageBreak/>
        <w:t>діяльності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студентського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громадсько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-культурного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товариства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"Академический кружок",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бібліотекарем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З 1874 року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друкував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перші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твори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виданні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"кружка" –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журналі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"Друг", а через 2 роки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увійшов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до складу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редакційного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комітету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.</w:t>
      </w:r>
    </w:p>
    <w:p w14:paraId="4D4C32A9" w14:textId="01DF5643" w:rsidR="00EC18EC" w:rsidRPr="00EC18EC" w:rsidRDefault="00EC18EC" w:rsidP="00EC18EC">
      <w:pPr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Open Sans" w:eastAsia="Times New Roman" w:hAnsi="Open Sans" w:cs="Open Sans"/>
          <w:noProof/>
          <w:color w:val="333333"/>
          <w:sz w:val="26"/>
          <w:szCs w:val="26"/>
          <w:lang w:eastAsia="ru-UA"/>
        </w:rPr>
        <w:drawing>
          <wp:inline distT="0" distB="0" distL="0" distR="0" wp14:anchorId="058EEE61" wp14:editId="7DB0EC35">
            <wp:extent cx="3295650" cy="1968679"/>
            <wp:effectExtent l="0" t="0" r="0" b="0"/>
            <wp:docPr id="2" name="Рисунок 2" descr="Іван Франко: 13 фактів до дня народження ідейного архітектора української н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ван Франко: 13 фактів до дня народження ідейного архітектора української наці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31468" cy="19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6A69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4. 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Під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впливом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трьох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листів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Михайла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Драгоманова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до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редакції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"Друга" Франко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перейшов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на радикально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зорієнтовані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світоглядні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позиції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За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відносини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цим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українським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публіцистом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якого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галицька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поліція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вважала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головою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таємної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міжнародної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соціалістичної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організації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липні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1877 року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вперше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заарештований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Після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7-місячного судового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процесу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Франка засудили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ще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на 6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тижнів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ув’язнення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.</w:t>
      </w:r>
    </w:p>
    <w:p w14:paraId="653F495C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5. 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Попри короткий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термін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покарання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наслідки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для Франка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були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жахливими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По-перше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людина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судимістю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не могла стати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вчителем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тож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мета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навчання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Університеті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стала неясною.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По-друге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перебуваючи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ув'язненні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Франко сильно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застудився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–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пізніше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хвороба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перейшла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хронічну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форму та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переслідувала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протягом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усього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життя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По-третє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священник Михайло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Рошкевич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(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батько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Ольги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Рошкевич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нареченої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Франка)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відмовив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Івану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сватанні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та заборонив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дочці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бачитися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й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листуватися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злочинцем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".</w:t>
      </w:r>
    </w:p>
    <w:p w14:paraId="47EE3B25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6. 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4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березня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1880 року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заарештований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Коломиї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–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знову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підозрою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соціалістичній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агітації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Три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місяці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він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перебував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під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вартою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до суду,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поки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визнали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необґрунтованим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13 червня 1880 року Франка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відправили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під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конвоєм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Коломиї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Нагуєвичі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Враження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цього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ув'язнення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лягли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 основу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оповідання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"На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".</w:t>
      </w:r>
    </w:p>
    <w:p w14:paraId="195FC36D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7. 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Утретє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поліція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згадала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про "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соціалістичного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агітатора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" Франка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зв'язку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приїздом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до Львова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групи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київських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українців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17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серпня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1889 року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заарештували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Львові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–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слідчі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намагались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пов'язати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соціалізм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шпигунством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користь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Росії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16 листопада 1889 року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звільнений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відсутністю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доказів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Цього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разу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переживання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знайшли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відображення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поетичному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циклі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Тюремні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сонети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".</w:t>
      </w:r>
    </w:p>
    <w:p w14:paraId="09D8DCEE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lastRenderedPageBreak/>
        <w:t>8. 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творчій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діяльності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письменник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використовував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близько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сотні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псевдонімів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і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криптонімів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: Руслан,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Невідомий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Іван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Живий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Не-Теофраст, Один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молодіжи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Один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русинів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міста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Львова, Non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severus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Vivus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та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багато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інших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Найвідоміший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і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найпопулярніший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них – Мирон (у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численних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варіантах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написання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).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Проте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першим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цьому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довгому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списку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псевдонімів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було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загадкове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ім’я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Джеджалик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Саме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Джеджалик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а не Франко,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здобув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першу славу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серед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галицької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освіченої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молоді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і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навіть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став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Львові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за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власними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словами, "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якимсь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куріозом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або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знаменитостію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".</w:t>
      </w:r>
    </w:p>
    <w:p w14:paraId="242A2363" w14:textId="452778B6" w:rsidR="00EC18EC" w:rsidRPr="00EC18EC" w:rsidRDefault="00EC18EC" w:rsidP="00EC18EC">
      <w:pPr>
        <w:spacing w:after="0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Open Sans" w:eastAsia="Times New Roman" w:hAnsi="Open Sans" w:cs="Open Sans"/>
          <w:noProof/>
          <w:color w:val="333333"/>
          <w:sz w:val="26"/>
          <w:szCs w:val="26"/>
          <w:lang w:eastAsia="ru-UA"/>
        </w:rPr>
        <w:drawing>
          <wp:inline distT="0" distB="0" distL="0" distR="0" wp14:anchorId="575BA5FA" wp14:editId="564D5718">
            <wp:extent cx="3467100" cy="2022475"/>
            <wp:effectExtent l="0" t="0" r="0" b="0"/>
            <wp:docPr id="1" name="Рисунок 1" descr="Іван Франко: 13 фактів до дня народження ідейного архітектора української н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Іван Франко: 13 фактів до дня народження ідейного архітектора української наці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105" cy="20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4B74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9. 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Попри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серйозність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як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літератора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Франко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дуже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полюбляв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ганяти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велосипеді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(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хоча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свого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так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ніколи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й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придбав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),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збирати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гриби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та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ходити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рибалку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Вудкою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письменник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користувався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полюбляв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сітки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які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плів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власноруч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Ба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більше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рибу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він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міг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ловити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навіть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голими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руками.</w:t>
      </w:r>
    </w:p>
    <w:p w14:paraId="2A078DB7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10. 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Ще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відомий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своєю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любов’ю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до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вишиванки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яку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вдягав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і 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будні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і на свята,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тим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самим ставши зачинателем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нової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моди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–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адже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поєднав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сорочку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українським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орнаментом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із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європейським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костюмом. За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іронією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долі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Франко,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який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так любив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носити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вишиванки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впродовж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усього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життя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похований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чужій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сорочці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адже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 той момент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під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рукою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знайшлося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однієї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порядної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".</w:t>
      </w:r>
    </w:p>
    <w:p w14:paraId="7ED46098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11. 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Франко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претендентом на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здобуття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Нобелівської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премії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літератури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– 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кандидатуру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запропонував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професор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та доктор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філософії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Йосип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Застирець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Відомо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дві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причини,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чому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Іван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Франко так і не став лауреатом. Перша –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що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лист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Застирця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прийшов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надто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пізно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коли список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номінантів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уже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затверджений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Друга – смерть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Івана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Франка (за правилами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Нобелівського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комітету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премія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вручається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тільки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живим претендентам).</w:t>
      </w:r>
    </w:p>
    <w:p w14:paraId="348AB37C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lastRenderedPageBreak/>
        <w:t>12. 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Стан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здоров’я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значно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погіршився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 1908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році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але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письменник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продовжував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працювати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до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кінця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свого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життя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Він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писав: "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протягом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14-ти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днів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я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міг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вдень,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вночі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заснути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міг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сидіти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і, коли,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проте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не переставав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робити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то робив се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серед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страшенного болю". Помер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Іван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Франко 28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травня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1916 року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Львові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де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похований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Личаківському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кладовищі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.</w:t>
      </w:r>
    </w:p>
    <w:p w14:paraId="48147716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13. 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Смерть Франка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позначилася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конфліктом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духовенством. Ольга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Роздольська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спогадах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писала: "Громада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бажала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справити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покійному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парадний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похорон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більшим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числом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священників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Та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швидко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виявилося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що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і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мови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може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бути,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ж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покійний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явним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ворогом духовенства".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Атеїзм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був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головним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стовпом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світогляду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. Коли Франко умирав,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піп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Теодозій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Галущинський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умовляв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його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помиритися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Господом і з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церквою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та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отримав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відповідь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: "А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що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на те сказала б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молодіж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котру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я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ціле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життя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вчив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вірити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 бога?".</w:t>
      </w:r>
    </w:p>
    <w:p w14:paraId="54295511" w14:textId="77777777" w:rsidR="00EC18EC" w:rsidRPr="00EC18EC" w:rsidRDefault="00EC18EC" w:rsidP="00EC18EC">
      <w:pPr>
        <w:spacing w:after="0" w:afterAutospacing="1" w:line="240" w:lineRule="auto"/>
        <w:textAlignment w:val="baseline"/>
        <w:outlineLvl w:val="1"/>
        <w:rPr>
          <w:rFonts w:ascii="inherit" w:eastAsia="Times New Roman" w:hAnsi="inherit" w:cs="Open Sans"/>
          <w:b/>
          <w:bCs/>
          <w:color w:val="333333"/>
          <w:sz w:val="39"/>
          <w:szCs w:val="39"/>
          <w:lang w:eastAsia="ru-UA"/>
        </w:rPr>
      </w:pP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39"/>
          <w:szCs w:val="39"/>
          <w:bdr w:val="none" w:sz="0" w:space="0" w:color="auto" w:frame="1"/>
          <w:lang w:eastAsia="ru-UA"/>
        </w:rPr>
        <w:t>Найвідоміші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39"/>
          <w:szCs w:val="39"/>
          <w:bdr w:val="none" w:sz="0" w:space="0" w:color="auto" w:frame="1"/>
          <w:lang w:eastAsia="ru-UA"/>
        </w:rPr>
        <w:t xml:space="preserve"> твори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39"/>
          <w:szCs w:val="39"/>
          <w:bdr w:val="none" w:sz="0" w:space="0" w:color="auto" w:frame="1"/>
          <w:lang w:eastAsia="ru-UA"/>
        </w:rPr>
        <w:t>Івана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39"/>
          <w:szCs w:val="39"/>
          <w:bdr w:val="none" w:sz="0" w:space="0" w:color="auto" w:frame="1"/>
          <w:lang w:eastAsia="ru-UA"/>
        </w:rPr>
        <w:t xml:space="preserve"> Франка</w:t>
      </w:r>
    </w:p>
    <w:p w14:paraId="50B1515B" w14:textId="77777777" w:rsidR="00EC18EC" w:rsidRPr="00EC18EC" w:rsidRDefault="00EC18EC" w:rsidP="00EC18EC">
      <w:pPr>
        <w:spacing w:after="10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Франко – автор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близько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6000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творів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серед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яких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10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поетичних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збірок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1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збірка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поем (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усього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їх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50), 10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творів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великої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прози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і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близько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100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малої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понад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3000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публіцистичних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статей. Ось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найвідоміші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 них:</w:t>
      </w:r>
    </w:p>
    <w:p w14:paraId="3D8AE447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"Захар Беркут" (1883)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–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історична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повість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боротьбу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давніх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карпатських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общин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нашестя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монголів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;</w:t>
      </w:r>
    </w:p>
    <w:p w14:paraId="146457EE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"Лис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Микита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" (1890)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–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найвідоміша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казка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Франка про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життя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лісових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звірів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.</w:t>
      </w:r>
    </w:p>
    <w:p w14:paraId="688DFAA8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"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Украдене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щастя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" (1893)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 –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трагічна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притча про те,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що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на чужому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нещасті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свого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щастя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збудуєш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так само як не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можна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зло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подолати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злом;</w:t>
      </w:r>
    </w:p>
    <w:p w14:paraId="29D5FDE3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"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Перехресні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стежки" (1900)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–</w:t>
      </w: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шедевр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світової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літератури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повість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складні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відносини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народу та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інтелігенції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Західної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України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;</w:t>
      </w:r>
    </w:p>
    <w:p w14:paraId="1179B4CD" w14:textId="77777777" w:rsidR="00EC18EC" w:rsidRP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Поема "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Мойсей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" (1905) 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–</w:t>
      </w: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 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філософський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твір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взаємини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вождя і народу в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процесі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пошуку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"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землі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обітованої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", поема про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майбутнє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української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нації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;</w:t>
      </w:r>
    </w:p>
    <w:p w14:paraId="0519CCF5" w14:textId="00BA1EEE" w:rsidR="00EC18EC" w:rsidRDefault="00EC18EC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</w:pPr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"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Іван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 xml:space="preserve"> </w:t>
      </w:r>
      <w:proofErr w:type="spellStart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Вишенський</w:t>
      </w:r>
      <w:proofErr w:type="spellEnd"/>
      <w:r w:rsidRPr="00EC18EC">
        <w:rPr>
          <w:rFonts w:ascii="inherit" w:eastAsia="Times New Roman" w:hAnsi="inherit" w:cs="Open Sans"/>
          <w:b/>
          <w:bCs/>
          <w:color w:val="333333"/>
          <w:sz w:val="26"/>
          <w:szCs w:val="26"/>
          <w:bdr w:val="none" w:sz="0" w:space="0" w:color="auto" w:frame="1"/>
          <w:lang w:eastAsia="ru-UA"/>
        </w:rPr>
        <w:t>" (1900)</w:t>
      </w:r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 – поема, написана у 1900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році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, яка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розповідає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про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завершення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життєвого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шляху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Івана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 xml:space="preserve"> </w:t>
      </w:r>
      <w:proofErr w:type="spellStart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Вишенського</w:t>
      </w:r>
      <w:proofErr w:type="spellEnd"/>
      <w:r w:rsidRPr="00EC18EC">
        <w:rPr>
          <w:rFonts w:ascii="Open Sans" w:eastAsia="Times New Roman" w:hAnsi="Open Sans" w:cs="Open Sans"/>
          <w:color w:val="333333"/>
          <w:sz w:val="26"/>
          <w:szCs w:val="26"/>
          <w:lang w:eastAsia="ru-UA"/>
        </w:rPr>
        <w:t>.</w:t>
      </w:r>
    </w:p>
    <w:p w14:paraId="7F413420" w14:textId="100EE3E3" w:rsidR="00BA0298" w:rsidRPr="00BA0298" w:rsidRDefault="00BA0298" w:rsidP="00EC18EC">
      <w:pPr>
        <w:spacing w:after="0" w:afterAutospacing="1" w:line="240" w:lineRule="auto"/>
        <w:textAlignment w:val="baseline"/>
        <w:rPr>
          <w:rFonts w:ascii="Open Sans" w:eastAsia="Times New Roman" w:hAnsi="Open Sans" w:cs="Open Sans"/>
          <w:color w:val="333333"/>
          <w:sz w:val="26"/>
          <w:szCs w:val="26"/>
          <w:lang w:val="uk-UA" w:eastAsia="ru-UA"/>
        </w:rPr>
      </w:pPr>
      <w:r>
        <w:rPr>
          <w:rFonts w:ascii="Open Sans" w:eastAsia="Times New Roman" w:hAnsi="Open Sans" w:cs="Open Sans"/>
          <w:color w:val="333333"/>
          <w:sz w:val="26"/>
          <w:szCs w:val="26"/>
          <w:lang w:val="uk-UA" w:eastAsia="ru-UA"/>
        </w:rPr>
        <w:t xml:space="preserve">                                                                                    ( З мережі Інтернет)</w:t>
      </w:r>
    </w:p>
    <w:p w14:paraId="27EB5A9F" w14:textId="77777777" w:rsidR="00DE2EB3" w:rsidRDefault="00DE2EB3"/>
    <w:sectPr w:rsidR="00DE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EB"/>
    <w:rsid w:val="000022EB"/>
    <w:rsid w:val="00BA0298"/>
    <w:rsid w:val="00DE2EB3"/>
    <w:rsid w:val="00E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B6EF"/>
  <w15:chartTrackingRefBased/>
  <w15:docId w15:val="{E5A68D5E-C0C6-471C-B41C-D897C8F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styleId="2">
    <w:name w:val="heading 2"/>
    <w:basedOn w:val="a"/>
    <w:link w:val="20"/>
    <w:uiPriority w:val="9"/>
    <w:qFormat/>
    <w:rsid w:val="00EC1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EC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customStyle="1" w:styleId="20">
    <w:name w:val="Заголовок 2 Знак"/>
    <w:basedOn w:val="a0"/>
    <w:link w:val="2"/>
    <w:uiPriority w:val="9"/>
    <w:rsid w:val="00EC18EC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3">
    <w:name w:val="Hyperlink"/>
    <w:basedOn w:val="a0"/>
    <w:uiPriority w:val="99"/>
    <w:semiHidden/>
    <w:unhideWhenUsed/>
    <w:rsid w:val="00EC18EC"/>
    <w:rPr>
      <w:color w:val="0000FF"/>
      <w:u w:val="single"/>
    </w:rPr>
  </w:style>
  <w:style w:type="character" w:customStyle="1" w:styleId="c-article-info-shareauthor">
    <w:name w:val="c-article-info-share__author"/>
    <w:basedOn w:val="a0"/>
    <w:rsid w:val="00EC18EC"/>
  </w:style>
  <w:style w:type="paragraph" w:customStyle="1" w:styleId="align-left">
    <w:name w:val="align-left"/>
    <w:basedOn w:val="a"/>
    <w:rsid w:val="00EC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EC1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0688">
                  <w:blockQuote w:val="1"/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616">
                  <w:blockQuote w:val="1"/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2021-10-23T09:51:00Z</dcterms:created>
  <dcterms:modified xsi:type="dcterms:W3CDTF">2021-10-23T11:56:00Z</dcterms:modified>
</cp:coreProperties>
</file>